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B" w:rsidRPr="00144676" w:rsidRDefault="000F2BDC" w:rsidP="00751B2B">
      <w:pPr>
        <w:spacing w:after="36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bookmarkStart w:id="0" w:name="_GoBack"/>
      <w:bookmarkEnd w:id="0"/>
      <w:r w:rsidRPr="00FF5596">
        <w:rPr>
          <w:rFonts w:cs="Times New Roman"/>
          <w:b/>
          <w:noProof/>
          <w:color w:val="0033CC"/>
          <w:sz w:val="36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2933700" cy="839470"/>
            <wp:effectExtent l="0" t="0" r="0" b="0"/>
            <wp:wrapTight wrapText="bothSides">
              <wp:wrapPolygon edited="0">
                <wp:start x="0" y="0"/>
                <wp:lineTo x="0" y="21077"/>
                <wp:lineTo x="21460" y="21077"/>
                <wp:lineTo x="2146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r="20544" b="27256"/>
                    <a:stretch/>
                  </pic:blipFill>
                  <pic:spPr bwMode="auto">
                    <a:xfrm>
                      <a:off x="0" y="0"/>
                      <a:ext cx="2933700" cy="83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676" w:rsidRPr="00FF5596">
        <w:rPr>
          <w:rFonts w:ascii="Bookman Old Style" w:hAnsi="Bookman Old Style"/>
          <w:b/>
          <w:color w:val="0033CC"/>
          <w:sz w:val="32"/>
          <w:szCs w:val="32"/>
        </w:rPr>
        <w:t>ГОСУДАРСТВЕННАЯ</w:t>
      </w:r>
      <w:r w:rsidR="00ED150D" w:rsidRPr="00FF5596">
        <w:rPr>
          <w:rFonts w:ascii="Bookman Old Style" w:hAnsi="Bookman Old Style"/>
          <w:b/>
          <w:color w:val="0033CC"/>
          <w:sz w:val="32"/>
          <w:szCs w:val="32"/>
        </w:rPr>
        <w:t xml:space="preserve"> ПОДДЕРЖКИ</w:t>
      </w:r>
      <w:r w:rsidR="00CC6461" w:rsidRPr="00FF5596">
        <w:rPr>
          <w:rFonts w:ascii="Bookman Old Style" w:hAnsi="Bookman Old Style"/>
          <w:b/>
          <w:color w:val="0033CC"/>
          <w:sz w:val="32"/>
          <w:szCs w:val="32"/>
        </w:rPr>
        <w:t xml:space="preserve"> МАТЕРИНСТВА И ДЕТСТВА </w:t>
      </w:r>
      <w:r w:rsidR="00144676" w:rsidRPr="00FF5596">
        <w:rPr>
          <w:rFonts w:ascii="Bookman Old Style" w:hAnsi="Bookman Old Style"/>
          <w:b/>
          <w:color w:val="0033CC"/>
          <w:sz w:val="32"/>
          <w:szCs w:val="32"/>
        </w:rPr>
        <w:t xml:space="preserve">В РАМКАХ РЕГИОНАЛЬНОГО ПРОЕКТА "ФИНАНСОВАЯ ПОДДЕРЖКА СЕМЕЙ ПРИ РОЖДЕНИИ ДЕТЕЙ" </w:t>
      </w:r>
      <w:r w:rsidR="006E5F17" w:rsidRPr="00FF5596">
        <w:rPr>
          <w:rFonts w:ascii="Bookman Old Style" w:hAnsi="Bookman Old Style"/>
          <w:b/>
          <w:color w:val="0033CC"/>
          <w:sz w:val="32"/>
          <w:szCs w:val="32"/>
        </w:rPr>
        <w:br/>
      </w:r>
      <w:r w:rsidR="00144676" w:rsidRPr="00FF5596">
        <w:rPr>
          <w:rFonts w:ascii="Bookman Old Style" w:hAnsi="Bookman Old Style"/>
          <w:b/>
          <w:color w:val="0033CC"/>
          <w:sz w:val="32"/>
          <w:szCs w:val="32"/>
        </w:rPr>
        <w:t>НАЦИОНАЛЬНОГО ПРОЕКТА "ДЕМОГРАФИЯ</w:t>
      </w:r>
      <w:r w:rsidR="00144676" w:rsidRPr="00144676">
        <w:rPr>
          <w:rFonts w:ascii="Bookman Old Style" w:hAnsi="Bookman Old Style"/>
          <w:b/>
          <w:color w:val="0070C0"/>
          <w:sz w:val="32"/>
          <w:szCs w:val="32"/>
        </w:rPr>
        <w:t>"</w:t>
      </w:r>
    </w:p>
    <w:tbl>
      <w:tblPr>
        <w:tblStyle w:val="a3"/>
        <w:tblW w:w="23248" w:type="dxa"/>
        <w:tblInd w:w="-743" w:type="dxa"/>
        <w:tblBorders>
          <w:top w:val="single" w:sz="24" w:space="0" w:color="7BEEFD"/>
          <w:left w:val="single" w:sz="24" w:space="0" w:color="7BEEFD"/>
          <w:bottom w:val="single" w:sz="24" w:space="0" w:color="7BEEFD"/>
          <w:right w:val="single" w:sz="24" w:space="0" w:color="7BEEFD"/>
          <w:insideH w:val="none" w:sz="0" w:space="0" w:color="auto"/>
          <w:insideV w:val="single" w:sz="24" w:space="0" w:color="7BEEFD"/>
        </w:tblBorders>
        <w:shd w:val="clear" w:color="auto" w:fill="B4FEF7"/>
        <w:tblLayout w:type="fixed"/>
        <w:tblLook w:val="04A0" w:firstRow="1" w:lastRow="0" w:firstColumn="1" w:lastColumn="0" w:noHBand="0" w:noVBand="1"/>
      </w:tblPr>
      <w:tblGrid>
        <w:gridCol w:w="8364"/>
        <w:gridCol w:w="8222"/>
        <w:gridCol w:w="6662"/>
      </w:tblGrid>
      <w:tr w:rsidR="00116458" w:rsidTr="006E16E9">
        <w:trPr>
          <w:trHeight w:val="12899"/>
        </w:trPr>
        <w:tc>
          <w:tcPr>
            <w:tcW w:w="8364" w:type="dxa"/>
            <w:shd w:val="clear" w:color="auto" w:fill="B4FEF7"/>
          </w:tcPr>
          <w:p w:rsidR="00116458" w:rsidRPr="00117F03" w:rsidRDefault="00116458" w:rsidP="00D22035">
            <w:pPr>
              <w:spacing w:after="120"/>
              <w:jc w:val="center"/>
              <w:rPr>
                <w:b/>
                <w:color w:val="C00000"/>
                <w:sz w:val="32"/>
                <w:szCs w:val="32"/>
                <w:u w:val="double"/>
              </w:rPr>
            </w:pPr>
            <w:r w:rsidRPr="00117F03">
              <w:rPr>
                <w:b/>
                <w:color w:val="C00000"/>
                <w:sz w:val="32"/>
                <w:szCs w:val="32"/>
                <w:u w:val="double"/>
              </w:rPr>
              <w:t xml:space="preserve">НА ПЕРВОГО РЕБЕНКА </w:t>
            </w:r>
          </w:p>
          <w:p w:rsidR="00116458" w:rsidRDefault="00857C92" w:rsidP="00117F03">
            <w:pPr>
              <w:spacing w:after="120"/>
              <w:jc w:val="center"/>
              <w:rPr>
                <w:color w:val="FF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ЕДИНОВРЕМЕННАЯ </w:t>
            </w:r>
            <w:r w:rsidR="00CB1D88">
              <w:rPr>
                <w:b/>
                <w:color w:val="FF0000"/>
                <w:sz w:val="32"/>
                <w:szCs w:val="32"/>
              </w:rPr>
              <w:t xml:space="preserve">ДЕНЕЖНАЯ </w:t>
            </w:r>
            <w:r w:rsidR="00116458" w:rsidRPr="005164E3">
              <w:rPr>
                <w:b/>
                <w:color w:val="FF0000"/>
                <w:sz w:val="32"/>
                <w:szCs w:val="32"/>
              </w:rPr>
              <w:t>ВЫПЛАТА</w:t>
            </w:r>
            <w:r w:rsidR="00116458" w:rsidRPr="005164E3">
              <w:rPr>
                <w:color w:val="FF0000"/>
                <w:sz w:val="32"/>
                <w:szCs w:val="32"/>
              </w:rPr>
              <w:t xml:space="preserve"> </w:t>
            </w:r>
          </w:p>
          <w:p w:rsidR="00116458" w:rsidRPr="007C2458" w:rsidRDefault="009C1DF1" w:rsidP="006F299F">
            <w:pPr>
              <w:spacing w:after="60"/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2834906" cy="17310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31" cy="173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4E3" w:rsidRPr="00D16AEF" w:rsidRDefault="005164E3" w:rsidP="000F2BDC">
            <w:pPr>
              <w:spacing w:before="180" w:line="280" w:lineRule="exact"/>
              <w:ind w:right="91"/>
              <w:jc w:val="center"/>
              <w:rPr>
                <w:color w:val="FF0000"/>
                <w:szCs w:val="28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28 102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  <w:r w:rsidR="000F2BDC">
              <w:rPr>
                <w:b/>
                <w:color w:val="FF0000"/>
                <w:sz w:val="32"/>
                <w:szCs w:val="32"/>
              </w:rPr>
              <w:br/>
            </w:r>
            <w:r>
              <w:rPr>
                <w:rFonts w:cs="Times New Roman"/>
                <w:spacing w:val="-5"/>
              </w:rPr>
              <w:t>(</w:t>
            </w:r>
            <w:r w:rsidRPr="006D575A">
              <w:rPr>
                <w:rFonts w:cs="Times New Roman"/>
                <w:spacing w:val="-5"/>
              </w:rPr>
              <w:t xml:space="preserve">два прожиточных минимума для детей </w:t>
            </w:r>
            <w:r>
              <w:rPr>
                <w:rFonts w:cs="Times New Roman"/>
                <w:spacing w:val="-5"/>
              </w:rPr>
              <w:br/>
            </w:r>
            <w:r w:rsidRPr="006D575A">
              <w:rPr>
                <w:rFonts w:cs="Times New Roman"/>
                <w:spacing w:val="-5"/>
              </w:rPr>
              <w:t>за</w:t>
            </w:r>
            <w:r>
              <w:rPr>
                <w:rFonts w:cs="Times New Roman"/>
                <w:spacing w:val="-5"/>
              </w:rPr>
              <w:t xml:space="preserve"> </w:t>
            </w:r>
            <w:r w:rsidRPr="006D575A">
              <w:rPr>
                <w:rFonts w:cs="Times New Roman"/>
                <w:spacing w:val="-5"/>
                <w:lang w:val="en-US"/>
              </w:rPr>
              <w:t>II</w:t>
            </w:r>
            <w:r w:rsidRPr="006D575A">
              <w:rPr>
                <w:rFonts w:cs="Times New Roman"/>
                <w:spacing w:val="-5"/>
              </w:rPr>
              <w:t xml:space="preserve"> квартал 2018 года)</w:t>
            </w:r>
          </w:p>
          <w:p w:rsidR="005164E3" w:rsidRDefault="005164E3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116458" w:rsidRPr="00BE5A01" w:rsidRDefault="00116458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412AD5">
              <w:rPr>
                <w:b/>
                <w:sz w:val="32"/>
                <w:szCs w:val="32"/>
              </w:rPr>
              <w:t>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16458" w:rsidRDefault="00116458" w:rsidP="00C26F7C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412AD5">
              <w:rPr>
                <w:sz w:val="32"/>
                <w:szCs w:val="32"/>
              </w:rPr>
              <w:t>семья</w:t>
            </w:r>
            <w:r w:rsidR="00100A8D">
              <w:rPr>
                <w:sz w:val="32"/>
                <w:szCs w:val="32"/>
              </w:rPr>
              <w:t xml:space="preserve"> проживает на территории края </w:t>
            </w:r>
          </w:p>
          <w:p w:rsidR="005D12AE" w:rsidRDefault="000F2BDC" w:rsidP="003F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033753D" wp14:editId="71257448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4238625</wp:posOffset>
                  </wp:positionV>
                  <wp:extent cx="1435100" cy="1253490"/>
                  <wp:effectExtent l="133350" t="76200" r="69850" b="11811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eb193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89" t="8855" r="4897" b="8998"/>
                          <a:stretch/>
                        </pic:blipFill>
                        <pic:spPr bwMode="auto">
                          <a:xfrm>
                            <a:off x="0" y="0"/>
                            <a:ext cx="1435100" cy="12534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4859" w:rsidRDefault="003A309C" w:rsidP="003F0E9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>ЕЖЕМЕСЯЧНАЯ ВЫПЛАТА</w:t>
            </w:r>
            <w:r w:rsidR="00117F03"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0F2BDC" w:rsidRDefault="005D12AE" w:rsidP="000F2BDC">
            <w:pPr>
              <w:spacing w:line="240" w:lineRule="exact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в </w:t>
            </w:r>
            <w:r w:rsidR="00A54859" w:rsidRPr="00A54859">
              <w:rPr>
                <w:sz w:val="32"/>
                <w:szCs w:val="32"/>
              </w:rPr>
              <w:t>связи с рождением (усыновлением) первого ребенка</w:t>
            </w:r>
            <w:r w:rsidR="002C2B7B" w:rsidRPr="005164E3">
              <w:rPr>
                <w:b/>
                <w:color w:val="C00000"/>
                <w:sz w:val="32"/>
                <w:szCs w:val="32"/>
              </w:rPr>
              <w:br/>
            </w:r>
          </w:p>
          <w:p w:rsidR="0050255B" w:rsidRDefault="0050255B" w:rsidP="001003AA">
            <w:pPr>
              <w:spacing w:line="26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14 051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</w:p>
          <w:p w:rsidR="0050255B" w:rsidRDefault="0050255B" w:rsidP="0050255B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051601" w:rsidRDefault="008B0A43" w:rsidP="00051601">
            <w:pPr>
              <w:spacing w:after="120" w:line="280" w:lineRule="exact"/>
              <w:jc w:val="center"/>
              <w:rPr>
                <w:b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– </w:t>
            </w:r>
            <w:r w:rsidR="003A309C" w:rsidRPr="00356ABC">
              <w:rPr>
                <w:b/>
                <w:sz w:val="32"/>
                <w:szCs w:val="32"/>
              </w:rPr>
              <w:t xml:space="preserve">до </w:t>
            </w:r>
            <w:r>
              <w:rPr>
                <w:b/>
                <w:sz w:val="32"/>
                <w:szCs w:val="32"/>
              </w:rPr>
              <w:t xml:space="preserve">достижения </w:t>
            </w:r>
            <w:r w:rsidRPr="008B0A43">
              <w:rPr>
                <w:sz w:val="32"/>
                <w:szCs w:val="32"/>
              </w:rPr>
              <w:t>ребенком возраста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A309C" w:rsidRPr="00356ABC">
              <w:rPr>
                <w:b/>
                <w:sz w:val="32"/>
                <w:szCs w:val="32"/>
              </w:rPr>
              <w:t xml:space="preserve">полутора лет </w:t>
            </w:r>
          </w:p>
          <w:p w:rsidR="003A309C" w:rsidRPr="00442AF4" w:rsidRDefault="005025C3" w:rsidP="00051601">
            <w:pPr>
              <w:spacing w:after="120"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2C2B7B">
              <w:rPr>
                <w:b/>
                <w:sz w:val="32"/>
                <w:szCs w:val="32"/>
              </w:rPr>
              <w:t>(</w:t>
            </w:r>
            <w:r w:rsidR="002C2B7B" w:rsidRPr="00442AF4">
              <w:rPr>
                <w:b/>
                <w:color w:val="FF0000"/>
                <w:sz w:val="32"/>
                <w:szCs w:val="32"/>
              </w:rPr>
              <w:t>с 01.01.2020</w:t>
            </w:r>
            <w:r w:rsidR="002C2B7B">
              <w:rPr>
                <w:b/>
                <w:sz w:val="32"/>
                <w:szCs w:val="32"/>
              </w:rPr>
              <w:t xml:space="preserve"> – </w:t>
            </w:r>
            <w:r w:rsidR="002C2B7B" w:rsidRPr="00442AF4">
              <w:rPr>
                <w:sz w:val="32"/>
                <w:szCs w:val="32"/>
              </w:rPr>
              <w:t xml:space="preserve">до </w:t>
            </w:r>
            <w:r w:rsidR="008B0A43" w:rsidRPr="00442AF4">
              <w:rPr>
                <w:sz w:val="32"/>
                <w:szCs w:val="32"/>
              </w:rPr>
              <w:t xml:space="preserve">достижения ребенком </w:t>
            </w:r>
            <w:r w:rsidR="00442AF4">
              <w:rPr>
                <w:sz w:val="32"/>
                <w:szCs w:val="32"/>
              </w:rPr>
              <w:t xml:space="preserve">возраста </w:t>
            </w:r>
            <w:r w:rsidR="00051601">
              <w:rPr>
                <w:sz w:val="32"/>
                <w:szCs w:val="32"/>
              </w:rPr>
              <w:br/>
            </w:r>
            <w:r w:rsidR="002C2B7B" w:rsidRPr="00442AF4">
              <w:rPr>
                <w:b/>
                <w:sz w:val="32"/>
                <w:szCs w:val="32"/>
              </w:rPr>
              <w:t>трех лет</w:t>
            </w:r>
            <w:r w:rsidR="002C2B7B" w:rsidRPr="00442AF4">
              <w:rPr>
                <w:sz w:val="32"/>
                <w:szCs w:val="32"/>
              </w:rPr>
              <w:t>)</w:t>
            </w:r>
          </w:p>
          <w:p w:rsidR="003A309C" w:rsidRPr="003D3DEC" w:rsidRDefault="003A309C" w:rsidP="003A309C">
            <w:pPr>
              <w:spacing w:after="120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3D3DEC">
              <w:rPr>
                <w:color w:val="3111F3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6D4954">
              <w:rPr>
                <w:b/>
                <w:sz w:val="32"/>
                <w:szCs w:val="32"/>
              </w:rPr>
              <w:t>01 января 2018 года</w:t>
            </w:r>
            <w:r>
              <w:rPr>
                <w:sz w:val="32"/>
                <w:szCs w:val="32"/>
              </w:rPr>
              <w:t>;</w:t>
            </w:r>
          </w:p>
          <w:p w:rsidR="003A309C" w:rsidRDefault="003A309C" w:rsidP="003A309C">
            <w:pPr>
              <w:jc w:val="center"/>
              <w:rPr>
                <w:sz w:val="32"/>
                <w:szCs w:val="32"/>
              </w:rPr>
            </w:pPr>
          </w:p>
          <w:p w:rsidR="003A309C" w:rsidRPr="00C26F7C" w:rsidRDefault="00EE413E" w:rsidP="00C26F7C">
            <w:pPr>
              <w:spacing w:line="280" w:lineRule="exact"/>
              <w:ind w:right="9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*доход на одно</w:t>
            </w:r>
            <w:r w:rsidR="00894647">
              <w:rPr>
                <w:sz w:val="32"/>
                <w:szCs w:val="32"/>
              </w:rPr>
              <w:t xml:space="preserve">го члена семьи не более </w:t>
            </w:r>
            <w:r w:rsidR="00894647" w:rsidRPr="00C26F7C">
              <w:rPr>
                <w:b/>
                <w:sz w:val="32"/>
                <w:szCs w:val="32"/>
              </w:rPr>
              <w:t>21 201</w:t>
            </w:r>
            <w:r w:rsidRPr="00C26F7C">
              <w:rPr>
                <w:b/>
                <w:sz w:val="32"/>
                <w:szCs w:val="32"/>
              </w:rPr>
              <w:t> руб</w:t>
            </w:r>
            <w:r w:rsidR="000F2BDC">
              <w:rPr>
                <w:b/>
                <w:sz w:val="32"/>
                <w:szCs w:val="32"/>
              </w:rPr>
              <w:t>.</w:t>
            </w:r>
            <w:r w:rsidRPr="00C26F7C">
              <w:rPr>
                <w:b/>
                <w:sz w:val="32"/>
                <w:szCs w:val="32"/>
              </w:rPr>
              <w:t xml:space="preserve"> </w:t>
            </w:r>
          </w:p>
          <w:p w:rsidR="00116458" w:rsidRPr="001860E4" w:rsidRDefault="000F2BDC" w:rsidP="00EE41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318135</wp:posOffset>
                      </wp:positionV>
                      <wp:extent cx="11901805" cy="502920"/>
                      <wp:effectExtent l="12065" t="11430" r="11430" b="952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1805" cy="502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EDFA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B42" w:rsidRPr="009B6B42" w:rsidRDefault="009B6B4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За назначением можно обратиться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центр социальной поддержки населения</w:t>
                                  </w: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по месту жительства или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МФЦ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AutoShape 24" o:spid="_x0000_s1026" style="position:absolute;left:0;text-align:left;margin-left:93.9pt;margin-top:25.05pt;width:937.15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" fillcolor="#72edfa" strokecolor="#00b0f0">
                      <v:textbox>
                        <w:txbxContent>
                          <w:p w:rsidR="009B6B42" w:rsidRPr="009B6B42" w:rsidRDefault="009B6B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 назначением можно обратиться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центр социальной поддержки населения</w:t>
                            </w: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по месту жительства или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МФЦ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6458" w:rsidRPr="001860E4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8222" w:type="dxa"/>
            <w:shd w:val="clear" w:color="auto" w:fill="B4FEF7"/>
          </w:tcPr>
          <w:p w:rsidR="002C2B7B" w:rsidRPr="00117F03" w:rsidRDefault="00116458" w:rsidP="002C2B7B">
            <w:pPr>
              <w:jc w:val="center"/>
              <w:rPr>
                <w:b/>
                <w:color w:val="C00000"/>
                <w:sz w:val="32"/>
                <w:szCs w:val="32"/>
                <w:u w:val="double"/>
              </w:rPr>
            </w:pPr>
            <w:r w:rsidRPr="00117F03">
              <w:rPr>
                <w:b/>
                <w:color w:val="C00000"/>
                <w:sz w:val="32"/>
                <w:szCs w:val="32"/>
                <w:u w:val="double"/>
              </w:rPr>
              <w:t xml:space="preserve">НА ВТОРОГО РЕБЕНКА </w:t>
            </w:r>
          </w:p>
          <w:p w:rsidR="00116458" w:rsidRPr="005164E3" w:rsidRDefault="00C26F7C" w:rsidP="00117F03">
            <w:pPr>
              <w:spacing w:before="120" w:after="120"/>
              <w:jc w:val="center"/>
              <w:rPr>
                <w:color w:val="FF0000"/>
                <w:sz w:val="32"/>
                <w:szCs w:val="32"/>
                <w:u w:val="double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РЕГИОНАЛЬНЫЙ МАТЕРИНСКИЙ </w:t>
            </w:r>
            <w:r w:rsidR="00F41EC9">
              <w:rPr>
                <w:b/>
                <w:color w:val="FF0000"/>
                <w:sz w:val="32"/>
                <w:szCs w:val="32"/>
              </w:rPr>
              <w:br/>
            </w:r>
            <w:r w:rsidRPr="005164E3">
              <w:rPr>
                <w:b/>
                <w:color w:val="FF0000"/>
                <w:sz w:val="32"/>
                <w:szCs w:val="32"/>
              </w:rPr>
              <w:t>(СЕМЕЙНЫЙ) КАПИТАЛ</w:t>
            </w:r>
            <w:r w:rsidR="00116458" w:rsidRPr="005164E3">
              <w:rPr>
                <w:color w:val="FF0000"/>
                <w:sz w:val="32"/>
                <w:szCs w:val="32"/>
              </w:rPr>
              <w:t xml:space="preserve"> </w:t>
            </w:r>
          </w:p>
          <w:p w:rsidR="00EA6DBD" w:rsidRDefault="00F41EC9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AAA132" wp14:editId="23F6D468">
                  <wp:extent cx="2768749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614" cy="177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DFA" w:rsidRDefault="00116458" w:rsidP="00F41EC9">
            <w:pPr>
              <w:spacing w:before="60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– </w:t>
            </w:r>
            <w:r w:rsidR="006D0DFA">
              <w:rPr>
                <w:b/>
                <w:color w:val="FF0000"/>
                <w:sz w:val="32"/>
                <w:szCs w:val="32"/>
              </w:rPr>
              <w:t>135 907,8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  <w:r w:rsidR="006D0DFA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70128E">
              <w:rPr>
                <w:rFonts w:cs="Times New Roman"/>
                <w:spacing w:val="-4"/>
              </w:rPr>
              <w:t>(*</w:t>
            </w:r>
            <w:r w:rsidRPr="00D84224">
              <w:rPr>
                <w:rFonts w:cs="Times New Roman"/>
                <w:spacing w:val="-12"/>
              </w:rPr>
              <w:t xml:space="preserve">30 % от федерального материнского капитала, установленного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D84224">
              <w:rPr>
                <w:rFonts w:cs="Times New Roman"/>
                <w:spacing w:val="-12"/>
              </w:rPr>
              <w:t>на дату рождения ребенка</w:t>
            </w:r>
            <w:r>
              <w:rPr>
                <w:rFonts w:cs="Times New Roman"/>
                <w:spacing w:val="-12"/>
              </w:rPr>
              <w:t>)</w:t>
            </w:r>
          </w:p>
          <w:p w:rsidR="00564563" w:rsidRPr="00BE5A01" w:rsidRDefault="00564563" w:rsidP="001C7FD6">
            <w:pPr>
              <w:spacing w:before="60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color w:val="0000FF"/>
                <w:sz w:val="32"/>
                <w:szCs w:val="32"/>
                <w:u w:val="single"/>
              </w:rPr>
              <w:t xml:space="preserve">УСЛОВИЯ </w:t>
            </w:r>
            <w:r w:rsidRPr="00564563">
              <w:rPr>
                <w:color w:val="0000FF"/>
                <w:sz w:val="32"/>
                <w:szCs w:val="32"/>
                <w:u w:val="single"/>
              </w:rPr>
              <w:t>ПРЕДОСТАВЛЕНИЯ</w:t>
            </w:r>
            <w:r w:rsidRPr="00BE5A01">
              <w:rPr>
                <w:color w:val="0000FF"/>
                <w:sz w:val="32"/>
                <w:szCs w:val="32"/>
                <w:u w:val="single"/>
              </w:rPr>
              <w:t xml:space="preserve">: </w:t>
            </w:r>
          </w:p>
          <w:p w:rsidR="00564563" w:rsidRDefault="00564563" w:rsidP="00100A8D">
            <w:pPr>
              <w:spacing w:before="6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>
              <w:rPr>
                <w:b/>
                <w:sz w:val="32"/>
                <w:szCs w:val="32"/>
              </w:rPr>
              <w:t>с 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00A8D" w:rsidRPr="000F2BDC" w:rsidRDefault="00564563" w:rsidP="00100A8D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0A8D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* </w:t>
            </w:r>
            <w:r w:rsidRPr="000F2BDC">
              <w:rPr>
                <w:rFonts w:ascii="Times New Roman" w:hAnsi="Times New Roman"/>
                <w:b/>
                <w:sz w:val="32"/>
                <w:szCs w:val="32"/>
              </w:rPr>
              <w:t>семья</w:t>
            </w:r>
            <w:r w:rsidR="000F2BDC" w:rsidRPr="000F2BDC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  <w:p w:rsidR="00FE31F7" w:rsidRDefault="00100A8D" w:rsidP="00FE31F7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получила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 xml:space="preserve"> государственный сертификат на материнский (семейный) капитал (в соответствии с Федеральным законом от 29</w:t>
            </w:r>
            <w:r w:rsidR="000F2BDC">
              <w:rPr>
                <w:rFonts w:ascii="Times New Roman" w:hAnsi="Times New Roman"/>
                <w:sz w:val="32"/>
                <w:szCs w:val="32"/>
              </w:rPr>
              <w:t xml:space="preserve"> декабря 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>2006</w:t>
            </w:r>
            <w:r w:rsidR="000F2BDC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  <w:r w:rsidR="008B0A4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№ 256-ФЗ);</w:t>
            </w:r>
          </w:p>
          <w:p w:rsidR="0081735D" w:rsidRPr="00FE31F7" w:rsidRDefault="00100A8D" w:rsidP="00FE31F7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E31F7">
              <w:rPr>
                <w:rFonts w:ascii="Times New Roman" w:hAnsi="Times New Roman"/>
                <w:sz w:val="32"/>
                <w:szCs w:val="32"/>
              </w:rPr>
              <w:t>-</w:t>
            </w:r>
            <w:r w:rsidR="00FE31F7">
              <w:rPr>
                <w:rFonts w:ascii="Times New Roman" w:hAnsi="Times New Roman"/>
                <w:sz w:val="32"/>
                <w:szCs w:val="32"/>
              </w:rPr>
              <w:t xml:space="preserve"> проживает на территории</w:t>
            </w:r>
            <w:r w:rsidR="0051734D" w:rsidRPr="00FE31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63FB9" w:rsidRPr="00FE31F7">
              <w:rPr>
                <w:rFonts w:ascii="Times New Roman" w:hAnsi="Times New Roman"/>
                <w:sz w:val="32"/>
                <w:szCs w:val="32"/>
              </w:rPr>
              <w:t xml:space="preserve">края </w:t>
            </w:r>
          </w:p>
          <w:p w:rsidR="0081735D" w:rsidRDefault="0081735D" w:rsidP="0081735D">
            <w:pPr>
              <w:pStyle w:val="aa"/>
              <w:tabs>
                <w:tab w:val="left" w:pos="284"/>
              </w:tabs>
              <w:spacing w:after="0" w:line="260" w:lineRule="exact"/>
              <w:ind w:left="142"/>
              <w:jc w:val="both"/>
              <w:rPr>
                <w:rFonts w:cs="Times New Roman"/>
                <w:spacing w:val="-12"/>
                <w:sz w:val="26"/>
                <w:szCs w:val="26"/>
              </w:rPr>
            </w:pPr>
          </w:p>
          <w:p w:rsidR="00116458" w:rsidRPr="000B3CF1" w:rsidRDefault="000B3CF1" w:rsidP="006D7646">
            <w:pPr>
              <w:tabs>
                <w:tab w:val="left" w:pos="-108"/>
                <w:tab w:val="left" w:pos="34"/>
              </w:tabs>
              <w:spacing w:after="60"/>
              <w:ind w:left="34" w:right="34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0B3CF1">
              <w:rPr>
                <w:color w:val="3111F3"/>
                <w:sz w:val="32"/>
                <w:szCs w:val="32"/>
                <w:u w:val="single"/>
              </w:rPr>
              <w:t>СРЕДСТВА МОЖНО НАПРАВИТЬ:</w:t>
            </w:r>
          </w:p>
          <w:p w:rsidR="000712A4" w:rsidRPr="00AE6D15" w:rsidRDefault="00293565" w:rsidP="001003AA">
            <w:pPr>
              <w:spacing w:before="180" w:line="300" w:lineRule="exact"/>
              <w:jc w:val="both"/>
              <w:rPr>
                <w:sz w:val="32"/>
                <w:szCs w:val="32"/>
              </w:rPr>
            </w:pPr>
            <w:r w:rsidRPr="00AE6D15">
              <w:rPr>
                <w:sz w:val="32"/>
                <w:szCs w:val="32"/>
              </w:rPr>
              <w:t>*</w:t>
            </w:r>
            <w:r w:rsidRPr="00AE6D15">
              <w:rPr>
                <w:b/>
                <w:sz w:val="32"/>
                <w:szCs w:val="32"/>
              </w:rPr>
              <w:t xml:space="preserve">на </w:t>
            </w:r>
            <w:r w:rsidR="00201FC7" w:rsidRPr="00AE6D15">
              <w:rPr>
                <w:b/>
                <w:sz w:val="32"/>
                <w:szCs w:val="32"/>
              </w:rPr>
              <w:t>улучшение жилищных условий</w:t>
            </w:r>
            <w:r w:rsidR="00201FC7" w:rsidRPr="00AE6D15">
              <w:rPr>
                <w:sz w:val="32"/>
                <w:szCs w:val="32"/>
              </w:rPr>
              <w:t xml:space="preserve"> </w:t>
            </w:r>
            <w:r w:rsidR="00201FC7" w:rsidRPr="00AE6D15">
              <w:rPr>
                <w:i/>
                <w:sz w:val="32"/>
                <w:szCs w:val="32"/>
              </w:rPr>
              <w:t>(</w:t>
            </w:r>
            <w:r w:rsidRPr="00AE6D15">
              <w:rPr>
                <w:i/>
                <w:sz w:val="32"/>
                <w:szCs w:val="32"/>
              </w:rPr>
              <w:t>приобретение, строительство жилья</w:t>
            </w:r>
            <w:r w:rsidR="00201FC7" w:rsidRPr="00AE6D15">
              <w:rPr>
                <w:i/>
                <w:sz w:val="32"/>
                <w:szCs w:val="32"/>
              </w:rPr>
              <w:t xml:space="preserve">, </w:t>
            </w:r>
            <w:r w:rsidR="00010116" w:rsidRPr="00AE6D15">
              <w:rPr>
                <w:i/>
                <w:sz w:val="32"/>
                <w:szCs w:val="32"/>
              </w:rPr>
              <w:t>уплата первоначального взноса по жилищному кредиту или займу, а также погашение жилищных кредитов и займов)</w:t>
            </w:r>
            <w:r w:rsidR="00895DA4" w:rsidRPr="00AE6D15">
              <w:rPr>
                <w:sz w:val="32"/>
                <w:szCs w:val="32"/>
              </w:rPr>
              <w:t>;</w:t>
            </w:r>
          </w:p>
          <w:p w:rsidR="00F1403A" w:rsidRPr="00AE6D15" w:rsidRDefault="000712A4" w:rsidP="001003AA">
            <w:pPr>
              <w:tabs>
                <w:tab w:val="left" w:pos="9707"/>
              </w:tabs>
              <w:spacing w:before="120" w:line="300" w:lineRule="exact"/>
              <w:ind w:right="34"/>
              <w:jc w:val="both"/>
              <w:rPr>
                <w:i/>
                <w:sz w:val="32"/>
                <w:szCs w:val="32"/>
              </w:rPr>
            </w:pPr>
            <w:r w:rsidRPr="00AE6D15">
              <w:rPr>
                <w:sz w:val="32"/>
                <w:szCs w:val="32"/>
              </w:rPr>
              <w:t xml:space="preserve">* </w:t>
            </w:r>
            <w:r w:rsidRPr="00AE6D15">
              <w:rPr>
                <w:b/>
                <w:sz w:val="32"/>
                <w:szCs w:val="32"/>
              </w:rPr>
              <w:t>на получение</w:t>
            </w:r>
            <w:r w:rsidR="00F36D1A" w:rsidRPr="00AE6D15">
              <w:rPr>
                <w:b/>
                <w:sz w:val="32"/>
                <w:szCs w:val="32"/>
              </w:rPr>
              <w:t xml:space="preserve"> образования детьми</w:t>
            </w:r>
            <w:r w:rsidR="00293565" w:rsidRPr="00AE6D15">
              <w:rPr>
                <w:sz w:val="32"/>
                <w:szCs w:val="32"/>
              </w:rPr>
              <w:t xml:space="preserve"> (</w:t>
            </w:r>
            <w:r w:rsidR="00DE4FEE" w:rsidRPr="00AE6D15">
              <w:rPr>
                <w:i/>
                <w:sz w:val="32"/>
                <w:szCs w:val="32"/>
              </w:rPr>
              <w:t>оплат</w:t>
            </w:r>
            <w:r w:rsidR="00895DA4" w:rsidRPr="00AE6D15">
              <w:rPr>
                <w:i/>
                <w:sz w:val="32"/>
                <w:szCs w:val="32"/>
              </w:rPr>
              <w:t xml:space="preserve">а образовательных услуг, оплата проживания в общежитии, </w:t>
            </w:r>
            <w:r w:rsidR="00E32327" w:rsidRPr="00AE6D15">
              <w:rPr>
                <w:i/>
                <w:sz w:val="32"/>
                <w:szCs w:val="32"/>
              </w:rPr>
              <w:t>оплата дошкольного образования (ясли, детский сад);</w:t>
            </w:r>
          </w:p>
          <w:p w:rsidR="00116458" w:rsidRPr="0050255B" w:rsidRDefault="004D2EF5" w:rsidP="001003AA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300" w:lineRule="exact"/>
              <w:jc w:val="both"/>
              <w:rPr>
                <w:b/>
                <w:sz w:val="32"/>
                <w:szCs w:val="32"/>
              </w:rPr>
            </w:pPr>
            <w:r w:rsidRPr="00AE6D15">
              <w:rPr>
                <w:sz w:val="32"/>
                <w:szCs w:val="32"/>
              </w:rPr>
              <w:t xml:space="preserve">* </w:t>
            </w:r>
            <w:r w:rsidR="000B3CF1" w:rsidRPr="00AE6D15">
              <w:rPr>
                <w:b/>
                <w:sz w:val="32"/>
                <w:szCs w:val="32"/>
              </w:rPr>
              <w:t xml:space="preserve">на </w:t>
            </w:r>
            <w:r w:rsidR="00F1403A" w:rsidRPr="00AE6D15">
              <w:rPr>
                <w:b/>
                <w:sz w:val="32"/>
                <w:szCs w:val="32"/>
              </w:rPr>
              <w:t>приобретение товаров и услуг, предназначенных для социальной адаптации и интеграции в общество детей-инвалидов</w:t>
            </w:r>
          </w:p>
        </w:tc>
        <w:tc>
          <w:tcPr>
            <w:tcW w:w="6662" w:type="dxa"/>
            <w:shd w:val="clear" w:color="auto" w:fill="B4FEF7"/>
          </w:tcPr>
          <w:p w:rsidR="00116458" w:rsidRPr="00117F03" w:rsidRDefault="00116458" w:rsidP="00ED33AC">
            <w:pPr>
              <w:jc w:val="center"/>
              <w:rPr>
                <w:b/>
                <w:color w:val="C00000"/>
                <w:sz w:val="32"/>
                <w:szCs w:val="32"/>
                <w:u w:val="double"/>
              </w:rPr>
            </w:pPr>
            <w:r w:rsidRPr="00117F03">
              <w:rPr>
                <w:b/>
                <w:color w:val="C00000"/>
                <w:sz w:val="32"/>
                <w:szCs w:val="32"/>
                <w:u w:val="double"/>
              </w:rPr>
              <w:t xml:space="preserve">НА ТРЕТЬЕГО РЕБЕНКА И ПОСЛЕДУЮЩИХ ДЕТЕЙ </w:t>
            </w:r>
          </w:p>
          <w:p w:rsidR="00544A5C" w:rsidRPr="005164E3" w:rsidRDefault="00116458" w:rsidP="008B0A43">
            <w:pPr>
              <w:spacing w:before="120"/>
              <w:jc w:val="center"/>
              <w:rPr>
                <w:b/>
                <w:color w:val="FF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ЕЖЕМЕСЯЧНАЯ </w:t>
            </w:r>
          </w:p>
          <w:p w:rsidR="00116458" w:rsidRPr="00117F03" w:rsidRDefault="00544A5C" w:rsidP="00117F03">
            <w:pPr>
              <w:spacing w:after="120"/>
              <w:jc w:val="center"/>
              <w:rPr>
                <w:color w:val="FF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ДЕНЕЖНАЯ </w:t>
            </w:r>
            <w:r w:rsidR="00116458" w:rsidRPr="005164E3">
              <w:rPr>
                <w:b/>
                <w:color w:val="FF0000"/>
                <w:sz w:val="32"/>
                <w:szCs w:val="32"/>
              </w:rPr>
              <w:t>ВЫПЛАТА</w:t>
            </w:r>
            <w:r w:rsidR="00116458" w:rsidRPr="005164E3">
              <w:rPr>
                <w:color w:val="FF0000"/>
                <w:sz w:val="32"/>
                <w:szCs w:val="32"/>
              </w:rPr>
              <w:t xml:space="preserve"> </w:t>
            </w:r>
            <w:r w:rsidR="00116458" w:rsidRPr="00EF4E58">
              <w:rPr>
                <w:b/>
                <w:sz w:val="32"/>
                <w:szCs w:val="32"/>
              </w:rPr>
              <w:t xml:space="preserve"> </w:t>
            </w:r>
          </w:p>
          <w:p w:rsidR="00116458" w:rsidRDefault="00F90026" w:rsidP="00A654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52725" cy="19269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a7e0f89f9e1b61be48e15143b2f0c4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1"/>
                          <a:stretch/>
                        </pic:blipFill>
                        <pic:spPr bwMode="auto">
                          <a:xfrm>
                            <a:off x="0" y="0"/>
                            <a:ext cx="2760397" cy="193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6D4954" w:rsidRDefault="00116458" w:rsidP="00BE26BF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6A45BD">
              <w:rPr>
                <w:b/>
                <w:color w:val="FF0000"/>
                <w:sz w:val="32"/>
                <w:szCs w:val="32"/>
              </w:rPr>
              <w:t>14 158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6E16E9" w:rsidRDefault="006E16E9" w:rsidP="00B64C2F">
            <w:pPr>
              <w:spacing w:before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116458" w:rsidRPr="000F2BDC" w:rsidRDefault="00116458" w:rsidP="00B64C2F">
            <w:pPr>
              <w:spacing w:before="120"/>
              <w:jc w:val="center"/>
              <w:rPr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</w:t>
            </w:r>
            <w:r w:rsidRPr="000F2BDC">
              <w:rPr>
                <w:sz w:val="32"/>
                <w:szCs w:val="32"/>
              </w:rPr>
              <w:t xml:space="preserve">– </w:t>
            </w:r>
            <w:r w:rsidRPr="000F2BDC">
              <w:rPr>
                <w:b/>
                <w:sz w:val="32"/>
                <w:szCs w:val="32"/>
              </w:rPr>
              <w:t>до достижения</w:t>
            </w:r>
            <w:r w:rsidRPr="000F2BDC">
              <w:rPr>
                <w:sz w:val="32"/>
                <w:szCs w:val="32"/>
              </w:rPr>
              <w:t xml:space="preserve"> ребенком возраста </w:t>
            </w:r>
            <w:r w:rsidRPr="000F2BDC">
              <w:rPr>
                <w:b/>
                <w:sz w:val="32"/>
                <w:szCs w:val="32"/>
              </w:rPr>
              <w:t>трех лет</w:t>
            </w:r>
          </w:p>
          <w:p w:rsidR="00116458" w:rsidRDefault="00116458" w:rsidP="00051B7B"/>
          <w:p w:rsidR="005164E3" w:rsidRPr="00BE5A01" w:rsidRDefault="005164E3" w:rsidP="005164E3">
            <w:pPr>
              <w:spacing w:before="120"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5164E3" w:rsidRPr="006E16E9" w:rsidRDefault="005164E3" w:rsidP="005164E3">
            <w:pPr>
              <w:jc w:val="center"/>
              <w:rPr>
                <w:b/>
                <w:sz w:val="32"/>
                <w:szCs w:val="32"/>
              </w:rPr>
            </w:pPr>
            <w:r w:rsidRPr="00C9335E">
              <w:rPr>
                <w:sz w:val="32"/>
                <w:szCs w:val="32"/>
              </w:rPr>
              <w:t xml:space="preserve">*доход на одного члена семьи не более </w:t>
            </w:r>
            <w:r w:rsidRPr="006E16E9">
              <w:rPr>
                <w:b/>
                <w:sz w:val="32"/>
                <w:szCs w:val="32"/>
              </w:rPr>
              <w:t>37 697,9 руб</w:t>
            </w:r>
            <w:r w:rsidR="000F2BDC">
              <w:rPr>
                <w:b/>
                <w:sz w:val="32"/>
                <w:szCs w:val="32"/>
              </w:rPr>
              <w:t>.</w:t>
            </w:r>
          </w:p>
          <w:p w:rsidR="007C495D" w:rsidRDefault="007C495D" w:rsidP="007C495D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*семья проживает на территории края </w:t>
            </w:r>
          </w:p>
          <w:p w:rsidR="00116458" w:rsidRPr="0050255B" w:rsidRDefault="0050255B" w:rsidP="0050255B">
            <w:pPr>
              <w:jc w:val="center"/>
              <w:rPr>
                <w:sz w:val="32"/>
                <w:szCs w:val="32"/>
              </w:rPr>
            </w:pPr>
            <w:r w:rsidRPr="0050255B">
              <w:rPr>
                <w:sz w:val="32"/>
                <w:szCs w:val="32"/>
              </w:rPr>
              <w:t>*</w:t>
            </w:r>
            <w:r w:rsidR="00C73ABC" w:rsidRPr="0050255B">
              <w:rPr>
                <w:sz w:val="32"/>
                <w:szCs w:val="32"/>
              </w:rPr>
              <w:t>дети проживают совместно с заявителем</w:t>
            </w:r>
          </w:p>
          <w:p w:rsidR="00116458" w:rsidRPr="0050255B" w:rsidRDefault="000F2BDC" w:rsidP="00051B7B">
            <w:pPr>
              <w:rPr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7F1D4AB4" wp14:editId="21C7D407">
                  <wp:simplePos x="0" y="0"/>
                  <wp:positionH relativeFrom="margin">
                    <wp:posOffset>988385</wp:posOffset>
                  </wp:positionH>
                  <wp:positionV relativeFrom="margin">
                    <wp:posOffset>5883689</wp:posOffset>
                  </wp:positionV>
                  <wp:extent cx="1981200" cy="16224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84fd2175f8a273df163248469b2b6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116458" w:rsidRPr="00BE26BF" w:rsidRDefault="00116458" w:rsidP="00BE26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2BB8" w:rsidTr="00E32327">
        <w:trPr>
          <w:trHeight w:val="80"/>
        </w:trPr>
        <w:tc>
          <w:tcPr>
            <w:tcW w:w="23248" w:type="dxa"/>
            <w:gridSpan w:val="3"/>
            <w:shd w:val="clear" w:color="auto" w:fill="B4FEF7"/>
          </w:tcPr>
          <w:p w:rsidR="00B32BB8" w:rsidRDefault="00B32BB8" w:rsidP="00CA6123">
            <w:pPr>
              <w:spacing w:before="240"/>
            </w:pPr>
          </w:p>
        </w:tc>
      </w:tr>
    </w:tbl>
    <w:p w:rsidR="00050D4D" w:rsidRDefault="00050D4D" w:rsidP="0050255B">
      <w:pPr>
        <w:jc w:val="center"/>
      </w:pPr>
    </w:p>
    <w:sectPr w:rsidR="00050D4D" w:rsidSect="00FA1775">
      <w:footerReference w:type="default" r:id="rId14"/>
      <w:pgSz w:w="23814" w:h="16839" w:orient="landscape" w:code="8"/>
      <w:pgMar w:top="284" w:right="1134" w:bottom="709" w:left="1134" w:header="709" w:footer="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EE" w:rsidRDefault="00C635EE" w:rsidP="00EA11D5">
      <w:r>
        <w:separator/>
      </w:r>
    </w:p>
  </w:endnote>
  <w:endnote w:type="continuationSeparator" w:id="0">
    <w:p w:rsidR="00C635EE" w:rsidRDefault="00C635EE" w:rsidP="00E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A" w:rsidRPr="00EA11D5" w:rsidRDefault="00F765AA" w:rsidP="003B4988">
    <w:pPr>
      <w:pStyle w:val="a6"/>
      <w:jc w:val="center"/>
      <w:rPr>
        <w:b/>
        <w:sz w:val="32"/>
        <w:szCs w:val="32"/>
      </w:rPr>
    </w:pPr>
    <w:r w:rsidRPr="00EA11D5">
      <w:rPr>
        <w:b/>
        <w:sz w:val="32"/>
        <w:szCs w:val="32"/>
      </w:rPr>
      <w:t>Телефон "горячей линии" министерства социальной защи</w:t>
    </w:r>
    <w:r w:rsidR="00F60E81">
      <w:rPr>
        <w:b/>
        <w:sz w:val="32"/>
        <w:szCs w:val="32"/>
      </w:rPr>
      <w:t xml:space="preserve">ты населения Хабаровского края </w:t>
    </w:r>
    <w:r w:rsidRPr="00EA11D5">
      <w:rPr>
        <w:b/>
        <w:sz w:val="32"/>
        <w:szCs w:val="32"/>
      </w:rPr>
      <w:t>(4212) 32 64 93</w:t>
    </w:r>
  </w:p>
  <w:p w:rsidR="00F765AA" w:rsidRPr="00EA11D5" w:rsidRDefault="00F765AA" w:rsidP="003B49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EE" w:rsidRDefault="00C635EE" w:rsidP="00EA11D5">
      <w:r>
        <w:separator/>
      </w:r>
    </w:p>
  </w:footnote>
  <w:footnote w:type="continuationSeparator" w:id="0">
    <w:p w:rsidR="00C635EE" w:rsidRDefault="00C635EE" w:rsidP="00EA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>
      <o:colormru v:ext="edit" colors="#6cf,#c0504d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61"/>
    <w:rsid w:val="00010116"/>
    <w:rsid w:val="00042603"/>
    <w:rsid w:val="000435E1"/>
    <w:rsid w:val="00050D4D"/>
    <w:rsid w:val="00051601"/>
    <w:rsid w:val="00051B7B"/>
    <w:rsid w:val="000712A4"/>
    <w:rsid w:val="0007286B"/>
    <w:rsid w:val="00081408"/>
    <w:rsid w:val="000B3CF1"/>
    <w:rsid w:val="000C39DD"/>
    <w:rsid w:val="000C4219"/>
    <w:rsid w:val="000C46DA"/>
    <w:rsid w:val="000D4230"/>
    <w:rsid w:val="000F2BDC"/>
    <w:rsid w:val="001003AA"/>
    <w:rsid w:val="00100A8D"/>
    <w:rsid w:val="00103663"/>
    <w:rsid w:val="00112536"/>
    <w:rsid w:val="00116458"/>
    <w:rsid w:val="00117F03"/>
    <w:rsid w:val="00144676"/>
    <w:rsid w:val="00163FB9"/>
    <w:rsid w:val="001860E4"/>
    <w:rsid w:val="00186A02"/>
    <w:rsid w:val="001C7FD6"/>
    <w:rsid w:val="001D7A80"/>
    <w:rsid w:val="00201FC7"/>
    <w:rsid w:val="002433DD"/>
    <w:rsid w:val="002624B4"/>
    <w:rsid w:val="0026394D"/>
    <w:rsid w:val="00272DA5"/>
    <w:rsid w:val="0028573C"/>
    <w:rsid w:val="00293565"/>
    <w:rsid w:val="002C1C17"/>
    <w:rsid w:val="002C2B7B"/>
    <w:rsid w:val="002C3179"/>
    <w:rsid w:val="002C7F2A"/>
    <w:rsid w:val="002D6EB4"/>
    <w:rsid w:val="002E5074"/>
    <w:rsid w:val="00332B95"/>
    <w:rsid w:val="00336E14"/>
    <w:rsid w:val="00344456"/>
    <w:rsid w:val="00354E81"/>
    <w:rsid w:val="00356ABC"/>
    <w:rsid w:val="003A309C"/>
    <w:rsid w:val="003A36CD"/>
    <w:rsid w:val="003B0413"/>
    <w:rsid w:val="003B4988"/>
    <w:rsid w:val="003C24D3"/>
    <w:rsid w:val="003D3DEC"/>
    <w:rsid w:val="003D6258"/>
    <w:rsid w:val="003E4EF0"/>
    <w:rsid w:val="003F0E9F"/>
    <w:rsid w:val="003F42B9"/>
    <w:rsid w:val="004032EF"/>
    <w:rsid w:val="00412AD5"/>
    <w:rsid w:val="00442AF4"/>
    <w:rsid w:val="00454EFC"/>
    <w:rsid w:val="00457BE7"/>
    <w:rsid w:val="004642E2"/>
    <w:rsid w:val="004A535A"/>
    <w:rsid w:val="004A65ED"/>
    <w:rsid w:val="004B4DF6"/>
    <w:rsid w:val="004D2EF5"/>
    <w:rsid w:val="0050255B"/>
    <w:rsid w:val="005025C3"/>
    <w:rsid w:val="00513836"/>
    <w:rsid w:val="005164E3"/>
    <w:rsid w:val="0051734D"/>
    <w:rsid w:val="00530C5F"/>
    <w:rsid w:val="00544A5C"/>
    <w:rsid w:val="00561F03"/>
    <w:rsid w:val="0056287A"/>
    <w:rsid w:val="00564563"/>
    <w:rsid w:val="005B12D4"/>
    <w:rsid w:val="005D12AE"/>
    <w:rsid w:val="006142B6"/>
    <w:rsid w:val="00627326"/>
    <w:rsid w:val="0065579B"/>
    <w:rsid w:val="00656F4C"/>
    <w:rsid w:val="006750FD"/>
    <w:rsid w:val="006A128D"/>
    <w:rsid w:val="006A45BD"/>
    <w:rsid w:val="006B16E4"/>
    <w:rsid w:val="006D0DFA"/>
    <w:rsid w:val="006D4954"/>
    <w:rsid w:val="006D7646"/>
    <w:rsid w:val="006E16E9"/>
    <w:rsid w:val="006E5F17"/>
    <w:rsid w:val="006F299F"/>
    <w:rsid w:val="006F3386"/>
    <w:rsid w:val="00703442"/>
    <w:rsid w:val="00711028"/>
    <w:rsid w:val="0073073D"/>
    <w:rsid w:val="00751B2B"/>
    <w:rsid w:val="00760E59"/>
    <w:rsid w:val="0077729F"/>
    <w:rsid w:val="007C495D"/>
    <w:rsid w:val="007F7668"/>
    <w:rsid w:val="0081735D"/>
    <w:rsid w:val="00850CF2"/>
    <w:rsid w:val="0085419C"/>
    <w:rsid w:val="00857C92"/>
    <w:rsid w:val="00894647"/>
    <w:rsid w:val="00895DA4"/>
    <w:rsid w:val="00897AE1"/>
    <w:rsid w:val="008A5E7C"/>
    <w:rsid w:val="008B0A43"/>
    <w:rsid w:val="008B24EB"/>
    <w:rsid w:val="008D36DA"/>
    <w:rsid w:val="008D5627"/>
    <w:rsid w:val="008F3A2B"/>
    <w:rsid w:val="00902BB9"/>
    <w:rsid w:val="00935B18"/>
    <w:rsid w:val="0094686C"/>
    <w:rsid w:val="009624D1"/>
    <w:rsid w:val="00964370"/>
    <w:rsid w:val="009644E2"/>
    <w:rsid w:val="0098207D"/>
    <w:rsid w:val="00987D71"/>
    <w:rsid w:val="009B6B42"/>
    <w:rsid w:val="009C1DF1"/>
    <w:rsid w:val="009E7686"/>
    <w:rsid w:val="00A260B4"/>
    <w:rsid w:val="00A33947"/>
    <w:rsid w:val="00A5150A"/>
    <w:rsid w:val="00A54859"/>
    <w:rsid w:val="00A64BAC"/>
    <w:rsid w:val="00A65452"/>
    <w:rsid w:val="00A74CE1"/>
    <w:rsid w:val="00A81EC9"/>
    <w:rsid w:val="00A831B9"/>
    <w:rsid w:val="00A87AA9"/>
    <w:rsid w:val="00A95C27"/>
    <w:rsid w:val="00A96942"/>
    <w:rsid w:val="00AC19D5"/>
    <w:rsid w:val="00AE6D15"/>
    <w:rsid w:val="00B32BB8"/>
    <w:rsid w:val="00B64C2F"/>
    <w:rsid w:val="00B65D4C"/>
    <w:rsid w:val="00B929ED"/>
    <w:rsid w:val="00BA129A"/>
    <w:rsid w:val="00BB6964"/>
    <w:rsid w:val="00BE26BF"/>
    <w:rsid w:val="00BE560A"/>
    <w:rsid w:val="00BE5A01"/>
    <w:rsid w:val="00C26F7C"/>
    <w:rsid w:val="00C42660"/>
    <w:rsid w:val="00C635EE"/>
    <w:rsid w:val="00C6601A"/>
    <w:rsid w:val="00C73ABC"/>
    <w:rsid w:val="00C9335E"/>
    <w:rsid w:val="00C95285"/>
    <w:rsid w:val="00CA6123"/>
    <w:rsid w:val="00CB1D88"/>
    <w:rsid w:val="00CC2EC7"/>
    <w:rsid w:val="00CC6461"/>
    <w:rsid w:val="00CD0E6E"/>
    <w:rsid w:val="00CE6FA4"/>
    <w:rsid w:val="00D16AEF"/>
    <w:rsid w:val="00D22035"/>
    <w:rsid w:val="00D224FC"/>
    <w:rsid w:val="00D36EDF"/>
    <w:rsid w:val="00D5276A"/>
    <w:rsid w:val="00DD45C5"/>
    <w:rsid w:val="00DD76E6"/>
    <w:rsid w:val="00DE00A5"/>
    <w:rsid w:val="00DE32DF"/>
    <w:rsid w:val="00DE4FEE"/>
    <w:rsid w:val="00DF78BC"/>
    <w:rsid w:val="00E0153B"/>
    <w:rsid w:val="00E32327"/>
    <w:rsid w:val="00E459C1"/>
    <w:rsid w:val="00E46644"/>
    <w:rsid w:val="00EA11D5"/>
    <w:rsid w:val="00EA6DBD"/>
    <w:rsid w:val="00EB1694"/>
    <w:rsid w:val="00EB75E7"/>
    <w:rsid w:val="00EB780B"/>
    <w:rsid w:val="00ED150D"/>
    <w:rsid w:val="00ED33AC"/>
    <w:rsid w:val="00EE0E48"/>
    <w:rsid w:val="00EE413E"/>
    <w:rsid w:val="00EE69E9"/>
    <w:rsid w:val="00EE770A"/>
    <w:rsid w:val="00EF4E58"/>
    <w:rsid w:val="00EF5830"/>
    <w:rsid w:val="00F1403A"/>
    <w:rsid w:val="00F2262F"/>
    <w:rsid w:val="00F303E3"/>
    <w:rsid w:val="00F36D1A"/>
    <w:rsid w:val="00F41EC9"/>
    <w:rsid w:val="00F53F10"/>
    <w:rsid w:val="00F60E81"/>
    <w:rsid w:val="00F631DB"/>
    <w:rsid w:val="00F765AA"/>
    <w:rsid w:val="00F84D2D"/>
    <w:rsid w:val="00F85346"/>
    <w:rsid w:val="00F90026"/>
    <w:rsid w:val="00FA1775"/>
    <w:rsid w:val="00FB5D55"/>
    <w:rsid w:val="00FC484A"/>
    <w:rsid w:val="00FD77DA"/>
    <w:rsid w:val="00FE31F7"/>
    <w:rsid w:val="00FE44CF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cf,#c0504d,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1D5"/>
  </w:style>
  <w:style w:type="paragraph" w:styleId="a8">
    <w:name w:val="footer"/>
    <w:basedOn w:val="a"/>
    <w:link w:val="a9"/>
    <w:uiPriority w:val="99"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1D5"/>
  </w:style>
  <w:style w:type="paragraph" w:styleId="a8">
    <w:name w:val="footer"/>
    <w:basedOn w:val="a"/>
    <w:link w:val="a9"/>
    <w:uiPriority w:val="99"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5119-463A-47E0-BFCE-C2BB606E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osv05</dc:creator>
  <cp:lastModifiedBy>Трухина Наталья Алексеевна</cp:lastModifiedBy>
  <cp:revision>2</cp:revision>
  <dcterms:created xsi:type="dcterms:W3CDTF">2019-10-14T02:41:00Z</dcterms:created>
  <dcterms:modified xsi:type="dcterms:W3CDTF">2019-10-14T02:41:00Z</dcterms:modified>
</cp:coreProperties>
</file>